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A879" w14:textId="008EE1EB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A9A893" wp14:editId="50CA6B9A">
            <wp:simplePos x="0" y="0"/>
            <wp:positionH relativeFrom="column">
              <wp:posOffset>209550</wp:posOffset>
            </wp:positionH>
            <wp:positionV relativeFrom="paragraph">
              <wp:posOffset>-862964</wp:posOffset>
            </wp:positionV>
            <wp:extent cx="838200" cy="68404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smile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70" cy="6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7B8">
        <w:rPr>
          <w:rFonts w:ascii="Century Gothic" w:hAnsi="Century Gothic"/>
          <w:b/>
          <w:sz w:val="24"/>
          <w:lang w:val="fr-CA"/>
        </w:rPr>
        <w:t xml:space="preserve">2 – Un nombre est divisible par 2 s’il est un nombre pair. </w:t>
      </w:r>
    </w:p>
    <w:p w14:paraId="74A9A87A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>
        <w:rPr>
          <w:rFonts w:ascii="Century Gothic" w:hAnsi="Century Gothic"/>
          <w:b/>
          <w:sz w:val="24"/>
          <w:lang w:val="fr-CA"/>
        </w:rPr>
        <w:t xml:space="preserve">      Ex:     </w:t>
      </w:r>
      <w:r w:rsidRPr="008C27B8">
        <w:rPr>
          <w:rFonts w:ascii="Century Gothic" w:hAnsi="Century Gothic"/>
          <w:b/>
          <w:sz w:val="24"/>
          <w:lang w:val="fr-CA"/>
        </w:rPr>
        <w:t>6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  <w:t>24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  <w:t xml:space="preserve"> 318 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  <w:t>10 000</w:t>
      </w:r>
    </w:p>
    <w:p w14:paraId="74A9A87B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>3 – Un nombre est divisible par 3 si la somme de ses chiffres est divisible par 3.</w:t>
      </w:r>
    </w:p>
    <w:p w14:paraId="74A9A87D" w14:textId="7B2372BA" w:rsidR="008C27B8" w:rsidRPr="008C27B8" w:rsidRDefault="008C27B8" w:rsidP="00FE6DB0">
      <w:pPr>
        <w:tabs>
          <w:tab w:val="left" w:pos="450"/>
        </w:tabs>
        <w:ind w:left="450" w:right="-54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ab/>
        <w:t xml:space="preserve">Ex:    12 (1+2=3, et </w:t>
      </w:r>
      <w:r w:rsidR="009E3E5D">
        <w:rPr>
          <w:rFonts w:ascii="Century Gothic" w:hAnsi="Century Gothic"/>
          <w:b/>
          <w:sz w:val="24"/>
          <w:lang w:val="fr-CA"/>
        </w:rPr>
        <w:t>3÷3 =</w:t>
      </w:r>
      <w:r w:rsidR="00FE6DB0">
        <w:rPr>
          <w:rFonts w:ascii="Century Gothic" w:hAnsi="Century Gothic"/>
          <w:b/>
          <w:sz w:val="24"/>
          <w:lang w:val="fr-CA"/>
        </w:rPr>
        <w:t xml:space="preserve"> 1)</w:t>
      </w:r>
      <w:r w:rsidR="00FE6DB0">
        <w:rPr>
          <w:rFonts w:ascii="Century Gothic" w:hAnsi="Century Gothic"/>
          <w:b/>
          <w:sz w:val="24"/>
          <w:lang w:val="fr-CA"/>
        </w:rPr>
        <w:tab/>
        <w:t xml:space="preserve">      51 (5+1=6, et 6÷3=2)</w:t>
      </w:r>
      <w:r w:rsidRPr="008C27B8">
        <w:rPr>
          <w:rFonts w:ascii="Century Gothic" w:hAnsi="Century Gothic"/>
          <w:b/>
          <w:sz w:val="24"/>
          <w:lang w:val="fr-CA"/>
        </w:rPr>
        <w:t xml:space="preserve"> </w:t>
      </w:r>
      <w:r w:rsidR="00FE6DB0">
        <w:rPr>
          <w:rFonts w:ascii="Century Gothic" w:hAnsi="Century Gothic"/>
          <w:b/>
          <w:sz w:val="24"/>
          <w:lang w:val="fr-CA"/>
        </w:rPr>
        <w:t xml:space="preserve">         </w:t>
      </w:r>
      <w:r w:rsidRPr="008C27B8">
        <w:rPr>
          <w:rFonts w:ascii="Century Gothic" w:hAnsi="Century Gothic"/>
          <w:b/>
          <w:sz w:val="24"/>
          <w:lang w:val="fr-CA"/>
        </w:rPr>
        <w:t>921 (9+2+1=12, et12÷3=4)</w:t>
      </w:r>
    </w:p>
    <w:p w14:paraId="74A9A87E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 xml:space="preserve">4 –  Un nombre est divisible par 4 si le nombre formé par ses deux derniers </w:t>
      </w:r>
      <w:r w:rsidRPr="008C27B8">
        <w:rPr>
          <w:rFonts w:ascii="Century Gothic" w:hAnsi="Century Gothic"/>
          <w:b/>
          <w:sz w:val="24"/>
          <w:lang w:val="fr-CA"/>
        </w:rPr>
        <w:tab/>
        <w:t>chiffres est divisible par 4.</w:t>
      </w:r>
    </w:p>
    <w:p w14:paraId="74A9A87F" w14:textId="71360D05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>
        <w:rPr>
          <w:rFonts w:ascii="Century Gothic" w:hAnsi="Century Gothic"/>
          <w:b/>
          <w:sz w:val="24"/>
          <w:lang w:val="fr-CA"/>
        </w:rPr>
        <w:tab/>
        <w:t xml:space="preserve">Ex:    </w:t>
      </w:r>
      <w:r w:rsidRPr="008C27B8">
        <w:rPr>
          <w:rFonts w:ascii="Century Gothic" w:hAnsi="Century Gothic"/>
          <w:b/>
          <w:sz w:val="24"/>
          <w:lang w:val="fr-CA"/>
        </w:rPr>
        <w:t>7</w:t>
      </w:r>
      <w:r w:rsidRPr="008C27B8">
        <w:rPr>
          <w:rFonts w:ascii="Century Gothic" w:hAnsi="Century Gothic"/>
          <w:b/>
          <w:sz w:val="24"/>
          <w:u w:val="single"/>
          <w:lang w:val="fr-CA"/>
        </w:rPr>
        <w:t>24</w:t>
      </w:r>
      <w:r w:rsidR="009E3E5D">
        <w:rPr>
          <w:rFonts w:ascii="Century Gothic" w:hAnsi="Century Gothic"/>
          <w:b/>
          <w:sz w:val="24"/>
          <w:lang w:val="fr-CA"/>
        </w:rPr>
        <w:t xml:space="preserve"> (24 ÷ 4 = 6</w:t>
      </w:r>
      <w:r w:rsidRPr="008C27B8">
        <w:rPr>
          <w:rFonts w:ascii="Century Gothic" w:hAnsi="Century Gothic"/>
          <w:b/>
          <w:sz w:val="24"/>
          <w:lang w:val="fr-CA"/>
        </w:rPr>
        <w:t>)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  <w:t>37</w:t>
      </w:r>
      <w:r w:rsidRPr="008C27B8">
        <w:rPr>
          <w:rFonts w:ascii="Century Gothic" w:hAnsi="Century Gothic"/>
          <w:b/>
          <w:sz w:val="24"/>
          <w:u w:val="single"/>
          <w:lang w:val="fr-CA"/>
        </w:rPr>
        <w:t>96</w:t>
      </w:r>
      <w:r w:rsidRPr="008C27B8">
        <w:rPr>
          <w:rFonts w:ascii="Century Gothic" w:hAnsi="Century Gothic"/>
          <w:b/>
          <w:sz w:val="24"/>
          <w:lang w:val="fr-CA"/>
        </w:rPr>
        <w:t xml:space="preserve"> (96 ÷ 4 = 24) </w:t>
      </w:r>
    </w:p>
    <w:p w14:paraId="74A9A880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>5 – Un nombre est divisible par 5 s’il y a un 0 ou un 5 à la position des unités.</w:t>
      </w:r>
    </w:p>
    <w:p w14:paraId="74A9A881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>
        <w:rPr>
          <w:rFonts w:ascii="Century Gothic" w:hAnsi="Century Gothic"/>
          <w:b/>
          <w:sz w:val="24"/>
          <w:lang w:val="fr-CA"/>
        </w:rPr>
        <w:tab/>
        <w:t xml:space="preserve">Ex:    </w:t>
      </w:r>
      <w:r w:rsidRPr="008C27B8">
        <w:rPr>
          <w:rFonts w:ascii="Century Gothic" w:hAnsi="Century Gothic"/>
          <w:b/>
          <w:sz w:val="24"/>
          <w:lang w:val="fr-CA"/>
        </w:rPr>
        <w:t>10</w:t>
      </w:r>
      <w:r w:rsidRPr="008C27B8">
        <w:rPr>
          <w:rFonts w:ascii="Century Gothic" w:hAnsi="Century Gothic"/>
          <w:b/>
          <w:sz w:val="24"/>
          <w:u w:val="single"/>
          <w:lang w:val="fr-CA"/>
        </w:rPr>
        <w:t>5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  <w:t>270</w:t>
      </w:r>
      <w:r w:rsidRPr="008C27B8">
        <w:rPr>
          <w:rFonts w:ascii="Century Gothic" w:hAnsi="Century Gothic"/>
          <w:b/>
          <w:sz w:val="24"/>
          <w:u w:val="single"/>
          <w:lang w:val="fr-CA"/>
        </w:rPr>
        <w:t>0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  <w:t>111 11</w:t>
      </w:r>
      <w:r w:rsidRPr="008C27B8">
        <w:rPr>
          <w:rFonts w:ascii="Century Gothic" w:hAnsi="Century Gothic"/>
          <w:b/>
          <w:sz w:val="24"/>
          <w:u w:val="single"/>
          <w:lang w:val="fr-CA"/>
        </w:rPr>
        <w:t>5</w:t>
      </w:r>
    </w:p>
    <w:p w14:paraId="74A9A882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 xml:space="preserve">6 – Un nombre est divisible par 6 si le nombre est divisible par 2 et par 3. </w:t>
      </w:r>
    </w:p>
    <w:p w14:paraId="74A9A883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ab/>
        <w:t>(Vérifie premièrement si le nombre est un nombre pair – divisible par 2.  Ensuite, vérifie si la somme de ces chiffres est divisible par 3.)</w:t>
      </w:r>
    </w:p>
    <w:p w14:paraId="74A9A884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ab/>
        <w:t>Ex: 54 (4 est un nombre pair – divisible par 2, et 5 + 4 = 9, 9 est divisible par 3, donc 54 est divisible par 6)</w:t>
      </w:r>
    </w:p>
    <w:p w14:paraId="74A9A885" w14:textId="77777777" w:rsidR="008C27B8" w:rsidRPr="00CD3965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CD3965">
        <w:rPr>
          <w:rFonts w:ascii="Century Gothic" w:hAnsi="Century Gothic"/>
          <w:b/>
          <w:sz w:val="24"/>
          <w:lang w:val="fr-CA"/>
        </w:rPr>
        <w:t>7 – Pas de règle simple. </w:t>
      </w:r>
      <w:r w:rsidRPr="00CD3965">
        <w:rPr>
          <w:rFonts w:ascii="Century Gothic" w:hAnsi="Century Gothic"/>
          <w:b/>
          <w:sz w:val="24"/>
          <w:lang w:val="fr-CA"/>
        </w:rPr>
        <w:sym w:font="Wingdings" w:char="F04C"/>
      </w:r>
    </w:p>
    <w:p w14:paraId="74A9A886" w14:textId="77777777" w:rsidR="008C27B8" w:rsidRPr="00CD3965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CD3965">
        <w:rPr>
          <w:rFonts w:ascii="Century Gothic" w:hAnsi="Century Gothic"/>
          <w:b/>
          <w:sz w:val="24"/>
          <w:lang w:val="fr-CA"/>
        </w:rPr>
        <w:t>8 – Un nombre est divisible par 8 si le nombre formé par ses trois derniers chiffres est divisible par 8.</w:t>
      </w:r>
      <w:bookmarkStart w:id="0" w:name="_GoBack"/>
      <w:bookmarkEnd w:id="0"/>
    </w:p>
    <w:p w14:paraId="74A9A887" w14:textId="77777777" w:rsidR="008C27B8" w:rsidRPr="00CD3965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CD3965">
        <w:rPr>
          <w:rFonts w:ascii="Century Gothic" w:hAnsi="Century Gothic"/>
          <w:b/>
          <w:sz w:val="24"/>
          <w:lang w:val="fr-CA"/>
        </w:rPr>
        <w:tab/>
        <w:t>Ex:   7</w:t>
      </w:r>
      <w:r w:rsidRPr="00CD3965">
        <w:rPr>
          <w:rFonts w:ascii="Century Gothic" w:hAnsi="Century Gothic"/>
          <w:b/>
          <w:sz w:val="24"/>
          <w:u w:val="single"/>
          <w:lang w:val="fr-CA"/>
        </w:rPr>
        <w:t>136</w:t>
      </w:r>
      <w:r w:rsidRPr="00CD3965">
        <w:rPr>
          <w:rFonts w:ascii="Century Gothic" w:hAnsi="Century Gothic"/>
          <w:b/>
          <w:sz w:val="24"/>
          <w:lang w:val="fr-CA"/>
        </w:rPr>
        <w:t xml:space="preserve"> (136 ÷ 8 = 17)</w:t>
      </w:r>
      <w:r w:rsidRPr="00CD3965">
        <w:rPr>
          <w:rFonts w:ascii="Century Gothic" w:hAnsi="Century Gothic"/>
          <w:b/>
          <w:sz w:val="24"/>
          <w:lang w:val="fr-CA"/>
        </w:rPr>
        <w:tab/>
      </w:r>
      <w:r w:rsidRPr="00CD3965">
        <w:rPr>
          <w:rFonts w:ascii="Century Gothic" w:hAnsi="Century Gothic"/>
          <w:b/>
          <w:sz w:val="24"/>
          <w:lang w:val="fr-CA"/>
        </w:rPr>
        <w:tab/>
        <w:t xml:space="preserve">29 </w:t>
      </w:r>
      <w:r w:rsidRPr="00CD3965">
        <w:rPr>
          <w:rFonts w:ascii="Century Gothic" w:hAnsi="Century Gothic"/>
          <w:b/>
          <w:sz w:val="24"/>
          <w:u w:val="single"/>
          <w:lang w:val="fr-CA"/>
        </w:rPr>
        <w:t>872</w:t>
      </w:r>
      <w:r w:rsidRPr="00CD3965">
        <w:rPr>
          <w:rFonts w:ascii="Century Gothic" w:hAnsi="Century Gothic"/>
          <w:b/>
          <w:sz w:val="24"/>
          <w:lang w:val="fr-CA"/>
        </w:rPr>
        <w:t xml:space="preserve"> (872 ÷ 8 = 109)</w:t>
      </w:r>
    </w:p>
    <w:p w14:paraId="74A9A888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>9 – Un nombre est divisible par 9 si la somme de ses chiffres est divisible par 9.</w:t>
      </w:r>
    </w:p>
    <w:p w14:paraId="74A9A889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ab/>
        <w:t>Ex</w:t>
      </w:r>
      <w:r>
        <w:rPr>
          <w:rFonts w:ascii="Century Gothic" w:hAnsi="Century Gothic"/>
          <w:b/>
          <w:sz w:val="24"/>
          <w:lang w:val="fr-CA"/>
        </w:rPr>
        <w:t xml:space="preserve">:   </w:t>
      </w:r>
      <w:r w:rsidRPr="008C27B8">
        <w:rPr>
          <w:rFonts w:ascii="Century Gothic" w:hAnsi="Century Gothic"/>
          <w:b/>
          <w:sz w:val="24"/>
          <w:lang w:val="fr-CA"/>
        </w:rPr>
        <w:t>594 (5+9+4 = 18, 18÷9=2)</w:t>
      </w:r>
      <w:r w:rsidRPr="008C27B8">
        <w:rPr>
          <w:rFonts w:ascii="Century Gothic" w:hAnsi="Century Gothic"/>
          <w:b/>
          <w:sz w:val="24"/>
          <w:lang w:val="fr-CA"/>
        </w:rPr>
        <w:tab/>
      </w:r>
      <w:r w:rsidRPr="008C27B8">
        <w:rPr>
          <w:rFonts w:ascii="Century Gothic" w:hAnsi="Century Gothic"/>
          <w:b/>
          <w:sz w:val="24"/>
          <w:lang w:val="fr-CA"/>
        </w:rPr>
        <w:tab/>
      </w:r>
    </w:p>
    <w:p w14:paraId="74A9A88A" w14:textId="77777777" w:rsidR="008C27B8" w:rsidRPr="008C27B8" w:rsidRDefault="008C27B8" w:rsidP="008C27B8">
      <w:pPr>
        <w:tabs>
          <w:tab w:val="left" w:pos="450"/>
        </w:tabs>
        <w:ind w:left="450" w:hanging="450"/>
        <w:rPr>
          <w:rFonts w:ascii="Century Gothic" w:hAnsi="Century Gothic"/>
          <w:b/>
          <w:sz w:val="24"/>
          <w:lang w:val="fr-CA"/>
        </w:rPr>
      </w:pPr>
      <w:r>
        <w:rPr>
          <w:rFonts w:ascii="Century Gothic" w:hAnsi="Century Gothic"/>
          <w:b/>
          <w:sz w:val="24"/>
          <w:lang w:val="fr-CA"/>
        </w:rPr>
        <w:tab/>
      </w:r>
      <w:r>
        <w:rPr>
          <w:rFonts w:ascii="Century Gothic" w:hAnsi="Century Gothic"/>
          <w:b/>
          <w:sz w:val="24"/>
          <w:lang w:val="fr-CA"/>
        </w:rPr>
        <w:tab/>
        <w:t xml:space="preserve">    </w:t>
      </w:r>
      <w:r w:rsidRPr="008C27B8">
        <w:rPr>
          <w:rFonts w:ascii="Century Gothic" w:hAnsi="Century Gothic"/>
          <w:b/>
          <w:sz w:val="24"/>
          <w:lang w:val="fr-CA"/>
        </w:rPr>
        <w:t xml:space="preserve">1 111 131 (1+1+1+1+1+3+1 = 9, 9÷3=3) </w:t>
      </w:r>
      <w:r w:rsidRPr="008C27B8">
        <w:rPr>
          <w:rFonts w:ascii="Century Gothic" w:hAnsi="Century Gothic"/>
          <w:b/>
          <w:sz w:val="24"/>
          <w:lang w:val="fr-CA"/>
        </w:rPr>
        <w:tab/>
      </w:r>
    </w:p>
    <w:p w14:paraId="74A9A88B" w14:textId="77777777" w:rsidR="008C27B8" w:rsidRPr="008C27B8" w:rsidRDefault="008C27B8" w:rsidP="008C27B8">
      <w:pPr>
        <w:tabs>
          <w:tab w:val="left" w:pos="450"/>
        </w:tabs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>10 – Un nombre est divisible par 10 s’il y a un 0 à la position des unités.</w:t>
      </w:r>
    </w:p>
    <w:p w14:paraId="74A9A88C" w14:textId="77777777" w:rsidR="008C27B8" w:rsidRPr="006A069E" w:rsidRDefault="008C27B8" w:rsidP="008C27B8">
      <w:pPr>
        <w:tabs>
          <w:tab w:val="left" w:pos="450"/>
        </w:tabs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ab/>
      </w:r>
      <w:r w:rsidRPr="006A069E">
        <w:rPr>
          <w:rFonts w:ascii="Century Gothic" w:hAnsi="Century Gothic"/>
          <w:b/>
          <w:sz w:val="24"/>
          <w:lang w:val="fr-CA"/>
        </w:rPr>
        <w:t>Ex:   39</w:t>
      </w:r>
      <w:r w:rsidRPr="006A069E">
        <w:rPr>
          <w:rFonts w:ascii="Century Gothic" w:hAnsi="Century Gothic"/>
          <w:b/>
          <w:sz w:val="24"/>
          <w:u w:val="single"/>
          <w:lang w:val="fr-CA"/>
        </w:rPr>
        <w:t>0</w:t>
      </w:r>
      <w:r w:rsidRPr="006A069E">
        <w:rPr>
          <w:rFonts w:ascii="Century Gothic" w:hAnsi="Century Gothic"/>
          <w:b/>
          <w:sz w:val="24"/>
          <w:lang w:val="fr-CA"/>
        </w:rPr>
        <w:tab/>
      </w:r>
      <w:r w:rsidRPr="006A069E">
        <w:rPr>
          <w:rFonts w:ascii="Century Gothic" w:hAnsi="Century Gothic"/>
          <w:b/>
          <w:sz w:val="24"/>
          <w:lang w:val="fr-CA"/>
        </w:rPr>
        <w:tab/>
      </w:r>
      <w:r w:rsidRPr="006A069E">
        <w:rPr>
          <w:rFonts w:ascii="Century Gothic" w:hAnsi="Century Gothic"/>
          <w:b/>
          <w:sz w:val="24"/>
          <w:lang w:val="fr-CA"/>
        </w:rPr>
        <w:tab/>
        <w:t>55 55</w:t>
      </w:r>
      <w:r w:rsidRPr="006A069E">
        <w:rPr>
          <w:rFonts w:ascii="Century Gothic" w:hAnsi="Century Gothic"/>
          <w:b/>
          <w:sz w:val="24"/>
          <w:u w:val="single"/>
          <w:lang w:val="fr-CA"/>
        </w:rPr>
        <w:t>0</w:t>
      </w:r>
      <w:r w:rsidRPr="006A069E">
        <w:rPr>
          <w:rFonts w:ascii="Century Gothic" w:hAnsi="Century Gothic"/>
          <w:b/>
          <w:sz w:val="24"/>
          <w:lang w:val="fr-CA"/>
        </w:rPr>
        <w:tab/>
      </w:r>
      <w:r w:rsidRPr="006A069E">
        <w:rPr>
          <w:rFonts w:ascii="Century Gothic" w:hAnsi="Century Gothic"/>
          <w:b/>
          <w:sz w:val="24"/>
          <w:lang w:val="fr-CA"/>
        </w:rPr>
        <w:tab/>
        <w:t>123 456 78</w:t>
      </w:r>
      <w:r w:rsidRPr="006A069E">
        <w:rPr>
          <w:rFonts w:ascii="Century Gothic" w:hAnsi="Century Gothic"/>
          <w:b/>
          <w:sz w:val="24"/>
          <w:u w:val="single"/>
          <w:lang w:val="fr-CA"/>
        </w:rPr>
        <w:t>0</w:t>
      </w:r>
    </w:p>
    <w:p w14:paraId="74A9A88E" w14:textId="77777777" w:rsidR="008C27B8" w:rsidRPr="008C27B8" w:rsidRDefault="008C27B8" w:rsidP="008C27B8">
      <w:pPr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>*</w:t>
      </w:r>
      <w:r>
        <w:rPr>
          <w:rFonts w:ascii="Century Gothic" w:hAnsi="Century Gothic"/>
          <w:b/>
          <w:sz w:val="24"/>
          <w:lang w:val="fr-CA"/>
        </w:rPr>
        <w:t xml:space="preserve"> </w:t>
      </w:r>
      <w:r w:rsidRPr="008C27B8">
        <w:rPr>
          <w:rFonts w:ascii="Century Gothic" w:hAnsi="Century Gothic"/>
          <w:b/>
          <w:sz w:val="24"/>
          <w:lang w:val="fr-CA"/>
        </w:rPr>
        <w:t xml:space="preserve">C’est peut-être utile à noter les similitudes entre les chiffres/règles:   </w:t>
      </w:r>
    </w:p>
    <w:p w14:paraId="74A9A88F" w14:textId="77777777" w:rsidR="008C27B8" w:rsidRPr="008C27B8" w:rsidRDefault="008C27B8" w:rsidP="008C27B8">
      <w:pPr>
        <w:rPr>
          <w:rFonts w:ascii="Century Gothic" w:hAnsi="Century Gothic"/>
          <w:b/>
          <w:sz w:val="24"/>
          <w:lang w:val="fr-CA"/>
        </w:rPr>
      </w:pPr>
      <w:r>
        <w:rPr>
          <w:rFonts w:ascii="Century Gothic" w:hAnsi="Century Gothic"/>
          <w:b/>
          <w:sz w:val="24"/>
          <w:lang w:val="fr-CA"/>
        </w:rPr>
        <w:t xml:space="preserve">    </w:t>
      </w:r>
      <w:r w:rsidRPr="008C27B8">
        <w:rPr>
          <w:rFonts w:ascii="Century Gothic" w:hAnsi="Century Gothic"/>
          <w:b/>
          <w:sz w:val="24"/>
          <w:lang w:val="fr-CA"/>
        </w:rPr>
        <w:t xml:space="preserve">2, 5, 10 </w:t>
      </w:r>
      <w:r w:rsidRPr="008C27B8">
        <w:rPr>
          <w:rFonts w:ascii="Century Gothic" w:hAnsi="Century Gothic"/>
          <w:b/>
          <w:sz w:val="24"/>
          <w:lang w:val="fr-CA"/>
        </w:rPr>
        <w:sym w:font="Wingdings" w:char="F0E0"/>
      </w:r>
      <w:r w:rsidRPr="008C27B8">
        <w:rPr>
          <w:rFonts w:ascii="Century Gothic" w:hAnsi="Century Gothic"/>
          <w:b/>
          <w:sz w:val="24"/>
          <w:lang w:val="fr-CA"/>
        </w:rPr>
        <w:t xml:space="preserve"> </w:t>
      </w:r>
      <w:r>
        <w:rPr>
          <w:rFonts w:ascii="Century Gothic" w:hAnsi="Century Gothic"/>
          <w:b/>
          <w:sz w:val="24"/>
          <w:lang w:val="fr-CA"/>
        </w:rPr>
        <w:t>vérifie le dernier chiffre</w:t>
      </w:r>
    </w:p>
    <w:p w14:paraId="74A9A890" w14:textId="77777777" w:rsidR="008C27B8" w:rsidRPr="006A069E" w:rsidRDefault="008C27B8" w:rsidP="008C27B8">
      <w:pPr>
        <w:rPr>
          <w:rFonts w:ascii="Century Gothic" w:hAnsi="Century Gothic"/>
          <w:b/>
          <w:sz w:val="24"/>
          <w:lang w:val="fr-CA"/>
        </w:rPr>
      </w:pPr>
      <w:r w:rsidRPr="006A069E">
        <w:rPr>
          <w:rFonts w:ascii="Century Gothic" w:hAnsi="Century Gothic"/>
          <w:b/>
          <w:sz w:val="24"/>
          <w:lang w:val="fr-CA"/>
        </w:rPr>
        <w:t xml:space="preserve">    3, 9 </w:t>
      </w:r>
      <w:r w:rsidRPr="008C27B8">
        <w:rPr>
          <w:rFonts w:ascii="Century Gothic" w:hAnsi="Century Gothic"/>
          <w:b/>
          <w:sz w:val="24"/>
          <w:lang w:val="fr-CA"/>
        </w:rPr>
        <w:sym w:font="Wingdings" w:char="F0E0"/>
      </w:r>
      <w:r w:rsidRPr="006A069E">
        <w:rPr>
          <w:rFonts w:ascii="Century Gothic" w:hAnsi="Century Gothic"/>
          <w:b/>
          <w:sz w:val="24"/>
          <w:lang w:val="fr-CA"/>
        </w:rPr>
        <w:t xml:space="preserve">  </w:t>
      </w:r>
      <w:r w:rsidRPr="008C27B8">
        <w:rPr>
          <w:rFonts w:ascii="Century Gothic" w:hAnsi="Century Gothic"/>
          <w:b/>
          <w:sz w:val="24"/>
          <w:lang w:val="fr-CA"/>
        </w:rPr>
        <w:t>trouve la somme des chiffres</w:t>
      </w:r>
    </w:p>
    <w:p w14:paraId="74A9A892" w14:textId="0D259E0C" w:rsidR="004E54E0" w:rsidRPr="00FE6DB0" w:rsidRDefault="008C27B8">
      <w:pPr>
        <w:rPr>
          <w:rFonts w:ascii="Century Gothic" w:hAnsi="Century Gothic"/>
          <w:b/>
          <w:sz w:val="24"/>
          <w:lang w:val="fr-CA"/>
        </w:rPr>
      </w:pPr>
      <w:r w:rsidRPr="008C27B8">
        <w:rPr>
          <w:rFonts w:ascii="Century Gothic" w:hAnsi="Century Gothic"/>
          <w:b/>
          <w:sz w:val="24"/>
          <w:lang w:val="fr-CA"/>
        </w:rPr>
        <w:t xml:space="preserve">    4, 8 </w:t>
      </w:r>
      <w:r w:rsidRPr="008C27B8">
        <w:rPr>
          <w:rFonts w:ascii="Century Gothic" w:hAnsi="Century Gothic"/>
          <w:b/>
          <w:sz w:val="24"/>
          <w:lang w:val="fr-CA"/>
        </w:rPr>
        <w:sym w:font="Wingdings" w:char="F0E0"/>
      </w:r>
      <w:r w:rsidRPr="008C27B8">
        <w:rPr>
          <w:rFonts w:ascii="Century Gothic" w:hAnsi="Century Gothic"/>
          <w:b/>
          <w:sz w:val="24"/>
          <w:lang w:val="fr-CA"/>
        </w:rPr>
        <w:t xml:space="preserve"> détermine si une partie du nombre est divisible </w:t>
      </w:r>
      <w:r>
        <w:rPr>
          <w:rFonts w:ascii="Century Gothic" w:hAnsi="Century Gothic"/>
          <w:b/>
          <w:sz w:val="24"/>
          <w:lang w:val="fr-CA"/>
        </w:rPr>
        <w:t>p</w:t>
      </w:r>
      <w:r w:rsidRPr="008C27B8">
        <w:rPr>
          <w:rFonts w:ascii="Century Gothic" w:hAnsi="Century Gothic"/>
          <w:b/>
          <w:sz w:val="24"/>
          <w:lang w:val="fr-CA"/>
        </w:rPr>
        <w:t xml:space="preserve">ar un certain nombre </w:t>
      </w:r>
    </w:p>
    <w:sectPr w:rsidR="004E54E0" w:rsidRPr="00FE6DB0" w:rsidSect="00FE6DB0">
      <w:headerReference w:type="default" r:id="rId11"/>
      <w:pgSz w:w="12240" w:h="15840" w:code="1"/>
      <w:pgMar w:top="90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A897" w14:textId="77777777" w:rsidR="00F9403A" w:rsidRDefault="00F9403A" w:rsidP="008C27B8">
      <w:pPr>
        <w:spacing w:after="0" w:line="240" w:lineRule="auto"/>
      </w:pPr>
      <w:r>
        <w:separator/>
      </w:r>
    </w:p>
  </w:endnote>
  <w:endnote w:type="continuationSeparator" w:id="0">
    <w:p w14:paraId="74A9A898" w14:textId="77777777" w:rsidR="00F9403A" w:rsidRDefault="00F9403A" w:rsidP="008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A895" w14:textId="77777777" w:rsidR="00F9403A" w:rsidRDefault="00F9403A" w:rsidP="008C27B8">
      <w:pPr>
        <w:spacing w:after="0" w:line="240" w:lineRule="auto"/>
      </w:pPr>
      <w:r>
        <w:separator/>
      </w:r>
    </w:p>
  </w:footnote>
  <w:footnote w:type="continuationSeparator" w:id="0">
    <w:p w14:paraId="74A9A896" w14:textId="77777777" w:rsidR="00F9403A" w:rsidRDefault="00F9403A" w:rsidP="008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2764" w14:textId="18C371EB" w:rsidR="006A069E" w:rsidRPr="00FE6DB0" w:rsidRDefault="006A069E" w:rsidP="006A069E">
    <w:pPr>
      <w:tabs>
        <w:tab w:val="left" w:pos="450"/>
      </w:tabs>
      <w:ind w:left="450" w:hanging="450"/>
      <w:jc w:val="right"/>
      <w:rPr>
        <w:rFonts w:ascii="Century Gothic" w:hAnsi="Century Gothic"/>
        <w:b/>
        <w:sz w:val="24"/>
        <w:lang w:val="fr-CA"/>
      </w:rPr>
    </w:pPr>
    <w:r w:rsidRPr="00FE6DB0">
      <w:rPr>
        <w:rFonts w:ascii="Century Gothic" w:hAnsi="Century Gothic"/>
        <w:b/>
        <w:sz w:val="24"/>
        <w:lang w:val="fr-CA"/>
      </w:rPr>
      <w:t>Nom </w:t>
    </w:r>
    <w:proofErr w:type="gramStart"/>
    <w:r w:rsidRPr="00FE6DB0">
      <w:rPr>
        <w:rFonts w:ascii="Century Gothic" w:hAnsi="Century Gothic"/>
        <w:b/>
        <w:sz w:val="24"/>
        <w:lang w:val="fr-CA"/>
      </w:rPr>
      <w:t>:_</w:t>
    </w:r>
    <w:proofErr w:type="gramEnd"/>
    <w:r w:rsidRPr="00FE6DB0">
      <w:rPr>
        <w:rFonts w:ascii="Century Gothic" w:hAnsi="Century Gothic"/>
        <w:b/>
        <w:sz w:val="24"/>
        <w:lang w:val="fr-CA"/>
      </w:rPr>
      <w:t>________________________</w:t>
    </w:r>
    <w:r w:rsidR="00FE6DB0">
      <w:rPr>
        <w:rFonts w:ascii="Century Gothic" w:hAnsi="Century Gothic"/>
        <w:b/>
        <w:sz w:val="24"/>
        <w:lang w:val="fr-CA"/>
      </w:rPr>
      <w:t>__</w:t>
    </w:r>
  </w:p>
  <w:p w14:paraId="34CB8946" w14:textId="64A4C93E" w:rsidR="006A069E" w:rsidRPr="00FE6DB0" w:rsidRDefault="006A069E" w:rsidP="006A069E">
    <w:pPr>
      <w:tabs>
        <w:tab w:val="left" w:pos="450"/>
      </w:tabs>
      <w:ind w:left="450" w:hanging="450"/>
      <w:jc w:val="right"/>
      <w:rPr>
        <w:rFonts w:ascii="Century Gothic" w:hAnsi="Century Gothic"/>
        <w:b/>
        <w:sz w:val="24"/>
        <w:lang w:val="fr-CA"/>
      </w:rPr>
    </w:pPr>
    <w:r w:rsidRPr="00FE6DB0">
      <w:rPr>
        <w:rFonts w:ascii="Century Gothic" w:hAnsi="Century Gothic"/>
        <w:b/>
        <w:sz w:val="24"/>
        <w:lang w:val="fr-CA"/>
      </w:rPr>
      <w:t>Date </w:t>
    </w:r>
    <w:proofErr w:type="gramStart"/>
    <w:r w:rsidRPr="00FE6DB0">
      <w:rPr>
        <w:rFonts w:ascii="Century Gothic" w:hAnsi="Century Gothic"/>
        <w:b/>
        <w:sz w:val="24"/>
        <w:lang w:val="fr-CA"/>
      </w:rPr>
      <w:t>:_</w:t>
    </w:r>
    <w:proofErr w:type="gramEnd"/>
    <w:r w:rsidRPr="00FE6DB0">
      <w:rPr>
        <w:rFonts w:ascii="Century Gothic" w:hAnsi="Century Gothic"/>
        <w:b/>
        <w:sz w:val="24"/>
        <w:lang w:val="fr-CA"/>
      </w:rPr>
      <w:t>__________________________</w:t>
    </w:r>
  </w:p>
  <w:p w14:paraId="74A9A899" w14:textId="77777777" w:rsidR="008C27B8" w:rsidRPr="00FE6DB0" w:rsidRDefault="008C27B8" w:rsidP="008C27B8">
    <w:pPr>
      <w:tabs>
        <w:tab w:val="left" w:pos="450"/>
      </w:tabs>
      <w:ind w:left="450" w:hanging="450"/>
      <w:jc w:val="center"/>
      <w:rPr>
        <w:rFonts w:ascii="Century Gothic" w:hAnsi="Century Gothic"/>
        <w:b/>
        <w:sz w:val="24"/>
        <w:lang w:val="fr-CA"/>
      </w:rPr>
    </w:pPr>
    <w:r w:rsidRPr="00FE6DB0">
      <w:rPr>
        <w:rFonts w:ascii="Century Gothic" w:hAnsi="Century Gothic"/>
        <w:b/>
        <w:sz w:val="24"/>
        <w:lang w:val="fr-CA"/>
      </w:rPr>
      <w:t>Révision: Règles de Divisibilité</w:t>
    </w:r>
  </w:p>
  <w:p w14:paraId="74A9A89A" w14:textId="77777777" w:rsidR="008C27B8" w:rsidRPr="000D2081" w:rsidRDefault="008C27B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890"/>
    <w:multiLevelType w:val="hybridMultilevel"/>
    <w:tmpl w:val="8F763516"/>
    <w:lvl w:ilvl="0" w:tplc="4A0E72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8"/>
    <w:rsid w:val="000D2081"/>
    <w:rsid w:val="00103ABB"/>
    <w:rsid w:val="00441D78"/>
    <w:rsid w:val="006A069E"/>
    <w:rsid w:val="008C27B8"/>
    <w:rsid w:val="009E3E5D"/>
    <w:rsid w:val="00B03A43"/>
    <w:rsid w:val="00CD3965"/>
    <w:rsid w:val="00D0116C"/>
    <w:rsid w:val="00F9403A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9A878"/>
  <w15:docId w15:val="{86147BCB-5E29-4BAD-862F-57914FF1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B8"/>
    <w:rPr>
      <w:lang w:val="en-US"/>
    </w:rPr>
  </w:style>
  <w:style w:type="paragraph" w:styleId="ListParagraph">
    <w:name w:val="List Paragraph"/>
    <w:basedOn w:val="Normal"/>
    <w:uiPriority w:val="34"/>
    <w:qFormat/>
    <w:rsid w:val="008C2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ade_x0020_Level xmlns="928b0140-c00a-498a-bc7c-bd92aea229b3">Grade 7</Grade_x0020_Level>
    <Category xmlns="928b0140-c00a-498a-bc7c-bd92aea229b3">Numbers</Category>
    <Outcomes xmlns="0d7b8e0d-ee96-4b33-b973-97a555f540aa">N1</Outcom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36ED8CECD11448E418F976C205F1B" ma:contentTypeVersion="5" ma:contentTypeDescription="Create a new document." ma:contentTypeScope="" ma:versionID="560ae1f80a7a63b9532f7ed1e00b49bf">
  <xsd:schema xmlns:xsd="http://www.w3.org/2001/XMLSchema" xmlns:p="http://schemas.microsoft.com/office/2006/metadata/properties" xmlns:ns2="928b0140-c00a-498a-bc7c-bd92aea229b3" xmlns:ns3="0d7b8e0d-ee96-4b33-b973-97a555f540aa" targetNamespace="http://schemas.microsoft.com/office/2006/metadata/properties" ma:root="true" ma:fieldsID="5e2aa8bc15c9050e93c62be93235e31c" ns2:_="" ns3:_="">
    <xsd:import namespace="928b0140-c00a-498a-bc7c-bd92aea229b3"/>
    <xsd:import namespace="0d7b8e0d-ee96-4b33-b973-97a555f540aa"/>
    <xsd:element name="properties">
      <xsd:complexType>
        <xsd:sequence>
          <xsd:element name="documentManagement">
            <xsd:complexType>
              <xsd:all>
                <xsd:element ref="ns2:Category"/>
                <xsd:element ref="ns2:Grade_x0020_Level"/>
                <xsd:element ref="ns3:Outcom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28b0140-c00a-498a-bc7c-bd92aea229b3" elementFormDefault="qualified">
    <xsd:import namespace="http://schemas.microsoft.com/office/2006/documentManagement/types"/>
    <xsd:element name="Category" ma:index="8" ma:displayName="Category" ma:default="Numbers" ma:format="RadioButtons" ma:internalName="Category">
      <xsd:simpleType>
        <xsd:restriction base="dms:Choice">
          <xsd:enumeration value="Numbers"/>
          <xsd:enumeration value="Shape and Space"/>
          <xsd:enumeration value="Pattern and Relations"/>
          <xsd:enumeration value="Statistics and Probability"/>
          <xsd:enumeration value="Mental Math"/>
        </xsd:restriction>
      </xsd:simpleType>
    </xsd:element>
    <xsd:element name="Grade_x0020_Level" ma:index="9" ma:displayName="Grade Level" ma:default="Grade 7" ma:format="RadioButtons" ma:internalName="Grade_x0020_Level">
      <xsd:simpleType>
        <xsd:restriction base="dms:Choice">
          <xsd:enumeration value="Grade 7"/>
        </xsd:restriction>
      </xsd:simpleType>
    </xsd:element>
  </xsd:schema>
  <xsd:schema xmlns:xsd="http://www.w3.org/2001/XMLSchema" xmlns:dms="http://schemas.microsoft.com/office/2006/documentManagement/types" targetNamespace="0d7b8e0d-ee96-4b33-b973-97a555f540aa" elementFormDefault="qualified">
    <xsd:import namespace="http://schemas.microsoft.com/office/2006/documentManagement/types"/>
    <xsd:element name="Outcomes" ma:index="10" nillable="true" ma:displayName="Outcomes" ma:default="NA" ma:format="RadioButtons" ma:internalName="Outcomes">
      <xsd:simpleType>
        <xsd:restriction base="dms:Choice">
          <xsd:enumeration value="NA"/>
          <xsd:enumeration value="N1"/>
          <xsd:enumeration value="N2"/>
          <xsd:enumeration value="N3"/>
          <xsd:enumeration value="N4"/>
          <xsd:enumeration value="N5"/>
          <xsd:enumeration value="N6"/>
          <xsd:enumeration value="N7"/>
          <xsd:enumeration value="N8"/>
          <xsd:enumeration value="N9"/>
          <xsd:enumeration value="N10"/>
          <xsd:enumeration value="N11"/>
          <xsd:enumeration value="N12"/>
          <xsd:enumeration value="N13"/>
          <xsd:enumeration value="SS1"/>
          <xsd:enumeration value="SS2"/>
          <xsd:enumeration value="SS3"/>
          <xsd:enumeration value="SS4"/>
          <xsd:enumeration value="SS5"/>
          <xsd:enumeration value="SS6"/>
          <xsd:enumeration value="SS7"/>
          <xsd:enumeration value="SS8"/>
          <xsd:enumeration value="SS9"/>
          <xsd:enumeration value="PR1"/>
          <xsd:enumeration value="PR2"/>
          <xsd:enumeration value="PR3"/>
          <xsd:enumeration value="PR4"/>
          <xsd:enumeration value="PR5"/>
          <xsd:enumeration value="PR6"/>
          <xsd:enumeration value="PR7"/>
          <xsd:enumeration value="SP1"/>
          <xsd:enumeration value="SP2"/>
          <xsd:enumeration value="SP3"/>
          <xsd:enumeration value="SP4"/>
          <xsd:enumeration value="SP5"/>
          <xsd:enumeration value="SP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01966-52D2-4EEE-B080-831EFFEE37CF}">
  <ds:schemaRefs>
    <ds:schemaRef ds:uri="http://www.w3.org/XML/1998/namespace"/>
    <ds:schemaRef ds:uri="http://purl.org/dc/elements/1.1/"/>
    <ds:schemaRef ds:uri="http://purl.org/dc/terms/"/>
    <ds:schemaRef ds:uri="928b0140-c00a-498a-bc7c-bd92aea229b3"/>
    <ds:schemaRef ds:uri="http://schemas.openxmlformats.org/package/2006/metadata/core-properties"/>
    <ds:schemaRef ds:uri="0d7b8e0d-ee96-4b33-b973-97a555f540aa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1CAD9C-A054-4EEC-83CB-B1BC47433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b0140-c00a-498a-bc7c-bd92aea229b3"/>
    <ds:schemaRef ds:uri="0d7b8e0d-ee96-4b33-b973-97a555f54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6A25E2-D643-4A56-A284-D938C75AE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7NI - Revision des Règles de divisiblité (feuille d'élèves)</vt:lpstr>
    </vt:vector>
  </TitlesOfParts>
  <Company>NBED School District 8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7NI - Revision des Règles de divisiblité (feuille d'élèves)</dc:title>
  <dc:creator>Fifield, Gina Lynn (ASD-S)</dc:creator>
  <cp:lastModifiedBy>Gagnon, Audrey (ASD-S)</cp:lastModifiedBy>
  <cp:revision>6</cp:revision>
  <cp:lastPrinted>2015-09-16T10:20:00Z</cp:lastPrinted>
  <dcterms:created xsi:type="dcterms:W3CDTF">2015-09-16T00:31:00Z</dcterms:created>
  <dcterms:modified xsi:type="dcterms:W3CDTF">2016-09-07T19:21:00Z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0x0101001B336ED8CECD11448E418F976C205F1B</vt:lpwstr>
  </property>
  <property fmtid="{D5CDD505-2E9C-101B-9397-08002B2CF9AE}" pid="3" name="Specific Outcome">
    <vt:lpwstr>N1</vt:lpwstr>
  </property>
  <property fmtid="{D5CDD505-2E9C-101B-9397-08002B2CF9AE}" pid="4" name="Outcome1">
    <vt:lpwstr>7N1</vt:lpwstr>
  </property>
  <property fmtid="{D5CDD505-2E9C-101B-9397-08002B2CF9AE}" pid="5" name="Curriculum Outcome">
    <vt:lpwstr>Number</vt:lpwstr>
  </property>
  <property fmtid="{D5CDD505-2E9C-101B-9397-08002B2CF9AE}" pid="6" name="Level">
    <vt:lpwstr>Middle</vt:lpwstr>
  </property>
</Properties>
</file>